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Fax" w:cs="Lucida Fax" w:eastAsia="Lucida Fax" w:hAnsi="Lucida Fax"/>
          <w:sz w:val="28"/>
          <w:szCs w:val="28"/>
          <w:vertAlign w:val="baseline"/>
        </w:rPr>
      </w:pPr>
      <w:r w:rsidDel="00000000" w:rsidR="00000000" w:rsidRPr="00000000">
        <w:rPr>
          <w:rFonts w:ascii="Lucida Fax" w:cs="Lucida Fax" w:eastAsia="Lucida Fax" w:hAnsi="Lucida Fax"/>
          <w:sz w:val="28"/>
          <w:szCs w:val="28"/>
          <w:vertAlign w:val="baseline"/>
          <w:rtl w:val="0"/>
        </w:rPr>
        <w:t xml:space="preserve"> Pre-K Supply List </w:t>
      </w:r>
    </w:p>
    <w:p w:rsidR="00000000" w:rsidDel="00000000" w:rsidP="00000000" w:rsidRDefault="00000000" w:rsidRPr="00000000" w14:paraId="00000002">
      <w:pPr>
        <w:jc w:val="center"/>
        <w:rPr>
          <w:rFonts w:ascii="Lucida Fax" w:cs="Lucida Fax" w:eastAsia="Lucida Fax" w:hAnsi="Lucida Fax"/>
          <w:sz w:val="28"/>
          <w:szCs w:val="28"/>
          <w:vertAlign w:val="baseline"/>
        </w:rPr>
      </w:pPr>
      <w:r w:rsidDel="00000000" w:rsidR="00000000" w:rsidRPr="00000000">
        <w:rPr>
          <w:rFonts w:ascii="Lucida Fax" w:cs="Lucida Fax" w:eastAsia="Lucida Fax" w:hAnsi="Lucida Fax"/>
          <w:sz w:val="28"/>
          <w:szCs w:val="28"/>
          <w:vertAlign w:val="baseline"/>
          <w:rtl w:val="0"/>
        </w:rPr>
        <w:t xml:space="preserve">20</w:t>
      </w:r>
      <w:r w:rsidDel="00000000" w:rsidR="00000000" w:rsidRPr="00000000">
        <w:rPr>
          <w:rFonts w:ascii="Lucida Fax" w:cs="Lucida Fax" w:eastAsia="Lucida Fax" w:hAnsi="Lucida Fax"/>
          <w:sz w:val="28"/>
          <w:szCs w:val="28"/>
          <w:rtl w:val="0"/>
        </w:rPr>
        <w:t xml:space="preserve">20-2021</w:t>
      </w:r>
      <w:r w:rsidDel="00000000" w:rsidR="00000000" w:rsidRPr="00000000">
        <w:rPr>
          <w:rtl w:val="0"/>
        </w:rPr>
      </w:r>
    </w:p>
    <w:p w:rsidR="00000000" w:rsidDel="00000000" w:rsidP="00000000" w:rsidRDefault="00000000" w:rsidRPr="00000000" w14:paraId="00000003">
      <w:pPr>
        <w:jc w:val="cente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04">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05">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**1     backpack (no toddler backpacks, please)</w:t>
      </w:r>
    </w:p>
    <w:p w:rsidR="00000000" w:rsidDel="00000000" w:rsidP="00000000" w:rsidRDefault="00000000" w:rsidRPr="00000000" w14:paraId="00000006">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**2     plastic folders with pockets, </w:t>
      </w:r>
      <w:r w:rsidDel="00000000" w:rsidR="00000000" w:rsidRPr="00000000">
        <w:rPr>
          <w:rFonts w:ascii="Lucida Fax" w:cs="Lucida Fax" w:eastAsia="Lucida Fax" w:hAnsi="Lucida Fax"/>
          <w:b w:val="1"/>
          <w:i w:val="1"/>
          <w:sz w:val="22"/>
          <w:szCs w:val="22"/>
          <w:u w:val="single"/>
          <w:vertAlign w:val="baseline"/>
          <w:rtl w:val="0"/>
        </w:rPr>
        <w:t xml:space="preserve">no clips</w:t>
      </w:r>
      <w:r w:rsidDel="00000000" w:rsidR="00000000" w:rsidRPr="00000000">
        <w:rPr>
          <w:rFonts w:ascii="Lucida Fax" w:cs="Lucida Fax" w:eastAsia="Lucida Fax" w:hAnsi="Lucida Fax"/>
          <w:sz w:val="22"/>
          <w:szCs w:val="22"/>
          <w:vertAlign w:val="baseline"/>
          <w:rtl w:val="0"/>
        </w:rPr>
        <w:t xml:space="preserve">, 1 red, 1 blue</w:t>
      </w:r>
    </w:p>
    <w:p w:rsidR="00000000" w:rsidDel="00000000" w:rsidP="00000000" w:rsidRDefault="00000000" w:rsidRPr="00000000" w14:paraId="00000007">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1     Heavy duty binder, white, 1.5 inch </w:t>
        <w:tab/>
      </w:r>
    </w:p>
    <w:p w:rsidR="00000000" w:rsidDel="00000000" w:rsidP="00000000" w:rsidRDefault="00000000" w:rsidRPr="00000000" w14:paraId="00000008">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3     boxes of </w:t>
      </w:r>
      <w:r w:rsidDel="00000000" w:rsidR="00000000" w:rsidRPr="00000000">
        <w:rPr>
          <w:rFonts w:ascii="Lucida Fax" w:cs="Lucida Fax" w:eastAsia="Lucida Fax" w:hAnsi="Lucida Fax"/>
          <w:b w:val="1"/>
          <w:sz w:val="22"/>
          <w:szCs w:val="22"/>
          <w:vertAlign w:val="baseline"/>
          <w:rtl w:val="0"/>
        </w:rPr>
        <w:t xml:space="preserve">Crayola ultra clean washable </w:t>
      </w:r>
      <w:r w:rsidDel="00000000" w:rsidR="00000000" w:rsidRPr="00000000">
        <w:rPr>
          <w:rFonts w:ascii="Lucida Fax" w:cs="Lucida Fax" w:eastAsia="Lucida Fax" w:hAnsi="Lucida Fax"/>
          <w:sz w:val="22"/>
          <w:szCs w:val="22"/>
          <w:vertAlign w:val="baseline"/>
          <w:rtl w:val="0"/>
        </w:rPr>
        <w:t xml:space="preserve">crayons – 24 count</w:t>
      </w:r>
    </w:p>
    <w:p w:rsidR="00000000" w:rsidDel="00000000" w:rsidP="00000000" w:rsidRDefault="00000000" w:rsidRPr="00000000" w14:paraId="00000009">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rtl w:val="0"/>
        </w:rPr>
        <w:t xml:space="preserve">2</w:t>
      </w:r>
      <w:r w:rsidDel="00000000" w:rsidR="00000000" w:rsidRPr="00000000">
        <w:rPr>
          <w:rFonts w:ascii="Lucida Fax" w:cs="Lucida Fax" w:eastAsia="Lucida Fax" w:hAnsi="Lucida Fax"/>
          <w:sz w:val="22"/>
          <w:szCs w:val="22"/>
          <w:vertAlign w:val="baseline"/>
          <w:rtl w:val="0"/>
        </w:rPr>
        <w:t xml:space="preserve">     package </w:t>
      </w:r>
      <w:r w:rsidDel="00000000" w:rsidR="00000000" w:rsidRPr="00000000">
        <w:rPr>
          <w:rFonts w:ascii="Lucida Fax" w:cs="Lucida Fax" w:eastAsia="Lucida Fax" w:hAnsi="Lucida Fax"/>
          <w:b w:val="1"/>
          <w:sz w:val="22"/>
          <w:szCs w:val="22"/>
          <w:vertAlign w:val="baseline"/>
          <w:rtl w:val="0"/>
        </w:rPr>
        <w:t xml:space="preserve">Crayola ultra clean washable ONLY</w:t>
      </w:r>
      <w:r w:rsidDel="00000000" w:rsidR="00000000" w:rsidRPr="00000000">
        <w:rPr>
          <w:rFonts w:ascii="Lucida Fax" w:cs="Lucida Fax" w:eastAsia="Lucida Fax" w:hAnsi="Lucida Fax"/>
          <w:sz w:val="22"/>
          <w:szCs w:val="22"/>
          <w:vertAlign w:val="baseline"/>
          <w:rtl w:val="0"/>
        </w:rPr>
        <w:t xml:space="preserve"> markers - broad line 10 count </w:t>
      </w:r>
      <w:r w:rsidDel="00000000" w:rsidR="00000000" w:rsidRPr="00000000">
        <w:rPr>
          <w:rFonts w:ascii="Lucida Fax" w:cs="Lucida Fax" w:eastAsia="Lucida Fax" w:hAnsi="Lucida Fax"/>
          <w:b w:val="1"/>
          <w:sz w:val="22"/>
          <w:szCs w:val="22"/>
          <w:vertAlign w:val="baseline"/>
          <w:rtl w:val="0"/>
        </w:rPr>
        <w:t xml:space="preserve">CLASSIC colors</w:t>
      </w:r>
      <w:r w:rsidDel="00000000" w:rsidR="00000000" w:rsidRPr="00000000">
        <w:rPr>
          <w:rtl w:val="0"/>
        </w:rPr>
      </w:r>
    </w:p>
    <w:p w:rsidR="00000000" w:rsidDel="00000000" w:rsidP="00000000" w:rsidRDefault="00000000" w:rsidRPr="00000000" w14:paraId="0000000A">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1     package </w:t>
      </w:r>
      <w:r w:rsidDel="00000000" w:rsidR="00000000" w:rsidRPr="00000000">
        <w:rPr>
          <w:rFonts w:ascii="Lucida Fax" w:cs="Lucida Fax" w:eastAsia="Lucida Fax" w:hAnsi="Lucida Fax"/>
          <w:b w:val="1"/>
          <w:sz w:val="22"/>
          <w:szCs w:val="22"/>
          <w:vertAlign w:val="baseline"/>
          <w:rtl w:val="0"/>
        </w:rPr>
        <w:t xml:space="preserve">Crayola ultra clean washable ONLY</w:t>
      </w:r>
      <w:r w:rsidDel="00000000" w:rsidR="00000000" w:rsidRPr="00000000">
        <w:rPr>
          <w:rFonts w:ascii="Lucida Fax" w:cs="Lucida Fax" w:eastAsia="Lucida Fax" w:hAnsi="Lucida Fax"/>
          <w:sz w:val="22"/>
          <w:szCs w:val="22"/>
          <w:vertAlign w:val="baseline"/>
          <w:rtl w:val="0"/>
        </w:rPr>
        <w:t xml:space="preserve"> markers – thin line 10 count </w:t>
      </w:r>
      <w:r w:rsidDel="00000000" w:rsidR="00000000" w:rsidRPr="00000000">
        <w:rPr>
          <w:rFonts w:ascii="Lucida Fax" w:cs="Lucida Fax" w:eastAsia="Lucida Fax" w:hAnsi="Lucida Fax"/>
          <w:b w:val="1"/>
          <w:sz w:val="22"/>
          <w:szCs w:val="22"/>
          <w:vertAlign w:val="baseline"/>
          <w:rtl w:val="0"/>
        </w:rPr>
        <w:t xml:space="preserve">CLASSIC colors</w:t>
      </w:r>
      <w:r w:rsidDel="00000000" w:rsidR="00000000" w:rsidRPr="00000000">
        <w:rPr>
          <w:rtl w:val="0"/>
        </w:rPr>
      </w:r>
    </w:p>
    <w:p w:rsidR="00000000" w:rsidDel="00000000" w:rsidP="00000000" w:rsidRDefault="00000000" w:rsidRPr="00000000" w14:paraId="0000000B">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        </w:t>
        <w:tab/>
        <w:tab/>
        <w:t xml:space="preserve">      </w:t>
      </w:r>
    </w:p>
    <w:p w:rsidR="00000000" w:rsidDel="00000000" w:rsidP="00000000" w:rsidRDefault="00000000" w:rsidRPr="00000000" w14:paraId="0000000C">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       </w:t>
      </w:r>
      <w:r w:rsidDel="00000000" w:rsidR="00000000" w:rsidRPr="00000000">
        <w:rPr>
          <w:rFonts w:ascii="Lucida Fax" w:cs="Lucida Fax" w:eastAsia="Lucida Fax" w:hAnsi="Lucida Fax"/>
          <w:b w:val="1"/>
          <w:sz w:val="22"/>
          <w:szCs w:val="22"/>
          <w:vertAlign w:val="baseline"/>
          <w:rtl w:val="0"/>
        </w:rPr>
        <w:t xml:space="preserve">BOYS</w:t>
      </w:r>
      <w:r w:rsidDel="00000000" w:rsidR="00000000" w:rsidRPr="00000000">
        <w:rPr>
          <w:rFonts w:ascii="Lucida Fax" w:cs="Lucida Fax" w:eastAsia="Lucida Fax" w:hAnsi="Lucida Fax"/>
          <w:sz w:val="22"/>
          <w:szCs w:val="22"/>
          <w:vertAlign w:val="baseline"/>
          <w:rtl w:val="0"/>
        </w:rPr>
        <w:t xml:space="preserve"> only: 12 </w:t>
      </w:r>
      <w:r w:rsidDel="00000000" w:rsidR="00000000" w:rsidRPr="00000000">
        <w:rPr>
          <w:rFonts w:ascii="Lucida Fax" w:cs="Lucida Fax" w:eastAsia="Lucida Fax" w:hAnsi="Lucida Fax"/>
          <w:b w:val="1"/>
          <w:sz w:val="22"/>
          <w:szCs w:val="22"/>
          <w:vertAlign w:val="baseline"/>
          <w:rtl w:val="0"/>
        </w:rPr>
        <w:t xml:space="preserve">Elmer’s</w:t>
      </w:r>
      <w:r w:rsidDel="00000000" w:rsidR="00000000" w:rsidRPr="00000000">
        <w:rPr>
          <w:rFonts w:ascii="Lucida Fax" w:cs="Lucida Fax" w:eastAsia="Lucida Fax" w:hAnsi="Lucida Fax"/>
          <w:sz w:val="22"/>
          <w:szCs w:val="22"/>
          <w:vertAlign w:val="baseline"/>
          <w:rtl w:val="0"/>
        </w:rPr>
        <w:t xml:space="preserve"> disappearing purple glue sticks-.21 oz. size (small)</w:t>
      </w:r>
    </w:p>
    <w:p w:rsidR="00000000" w:rsidDel="00000000" w:rsidP="00000000" w:rsidRDefault="00000000" w:rsidRPr="00000000" w14:paraId="0000000D">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                1 box (at least 20) gallon Ziploc baggies</w:t>
      </w:r>
    </w:p>
    <w:p w:rsidR="00000000" w:rsidDel="00000000" w:rsidP="00000000" w:rsidRDefault="00000000" w:rsidRPr="00000000" w14:paraId="0000000E">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ab/>
        <w:t xml:space="preserve">      </w:t>
        <w:tab/>
      </w:r>
    </w:p>
    <w:p w:rsidR="00000000" w:rsidDel="00000000" w:rsidP="00000000" w:rsidRDefault="00000000" w:rsidRPr="00000000" w14:paraId="0000000F">
      <w:pPr>
        <w:rPr>
          <w:rFonts w:ascii="Lucida Fax" w:cs="Lucida Fax" w:eastAsia="Lucida Fax" w:hAnsi="Lucida Fax"/>
          <w:sz w:val="22"/>
          <w:szCs w:val="22"/>
          <w:vertAlign w:val="baseline"/>
        </w:rPr>
      </w:pPr>
      <w:r w:rsidDel="00000000" w:rsidR="00000000" w:rsidRPr="00000000">
        <w:rPr>
          <w:rFonts w:ascii="Lucida Fax" w:cs="Lucida Fax" w:eastAsia="Lucida Fax" w:hAnsi="Lucida Fax"/>
          <w:b w:val="1"/>
          <w:sz w:val="22"/>
          <w:szCs w:val="22"/>
          <w:vertAlign w:val="baseline"/>
          <w:rtl w:val="0"/>
        </w:rPr>
        <w:t xml:space="preserve">       GIRLS</w:t>
      </w:r>
      <w:r w:rsidDel="00000000" w:rsidR="00000000" w:rsidRPr="00000000">
        <w:rPr>
          <w:rFonts w:ascii="Lucida Fax" w:cs="Lucida Fax" w:eastAsia="Lucida Fax" w:hAnsi="Lucida Fax"/>
          <w:sz w:val="22"/>
          <w:szCs w:val="22"/>
          <w:vertAlign w:val="baseline"/>
          <w:rtl w:val="0"/>
        </w:rPr>
        <w:t xml:space="preserve"> only: 6 </w:t>
      </w:r>
      <w:r w:rsidDel="00000000" w:rsidR="00000000" w:rsidRPr="00000000">
        <w:rPr>
          <w:rFonts w:ascii="Lucida Fax" w:cs="Lucida Fax" w:eastAsia="Lucida Fax" w:hAnsi="Lucida Fax"/>
          <w:b w:val="1"/>
          <w:sz w:val="22"/>
          <w:szCs w:val="22"/>
          <w:vertAlign w:val="baseline"/>
          <w:rtl w:val="0"/>
        </w:rPr>
        <w:t xml:space="preserve">Elmer’s</w:t>
      </w:r>
      <w:r w:rsidDel="00000000" w:rsidR="00000000" w:rsidRPr="00000000">
        <w:rPr>
          <w:rFonts w:ascii="Lucida Fax" w:cs="Lucida Fax" w:eastAsia="Lucida Fax" w:hAnsi="Lucida Fax"/>
          <w:sz w:val="22"/>
          <w:szCs w:val="22"/>
          <w:vertAlign w:val="baseline"/>
          <w:rtl w:val="0"/>
        </w:rPr>
        <w:t xml:space="preserve"> disappearing purple glue sticks</w:t>
      </w:r>
      <w:r w:rsidDel="00000000" w:rsidR="00000000" w:rsidRPr="00000000">
        <w:rPr>
          <w:rFonts w:ascii="Lucida Fax" w:cs="Lucida Fax" w:eastAsia="Lucida Fax" w:hAnsi="Lucida Fax"/>
          <w:i w:val="1"/>
          <w:sz w:val="22"/>
          <w:szCs w:val="22"/>
          <w:vertAlign w:val="baseline"/>
          <w:rtl w:val="0"/>
        </w:rPr>
        <w:t xml:space="preserve">-</w:t>
      </w:r>
      <w:r w:rsidDel="00000000" w:rsidR="00000000" w:rsidRPr="00000000">
        <w:rPr>
          <w:rFonts w:ascii="Lucida Fax" w:cs="Lucida Fax" w:eastAsia="Lucida Fax" w:hAnsi="Lucida Fax"/>
          <w:sz w:val="22"/>
          <w:szCs w:val="22"/>
          <w:vertAlign w:val="baseline"/>
          <w:rtl w:val="0"/>
        </w:rPr>
        <w:t xml:space="preserve">.77 oz. size (large)</w:t>
      </w:r>
    </w:p>
    <w:p w:rsidR="00000000" w:rsidDel="00000000" w:rsidP="00000000" w:rsidRDefault="00000000" w:rsidRPr="00000000" w14:paraId="00000010">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ab/>
        <w:t xml:space="preserve">      1 box (at least 50) sandwich Ziploc- </w:t>
      </w:r>
      <w:r w:rsidDel="00000000" w:rsidR="00000000" w:rsidRPr="00000000">
        <w:rPr>
          <w:rFonts w:ascii="Lucida Fax" w:cs="Lucida Fax" w:eastAsia="Lucida Fax" w:hAnsi="Lucida Fax"/>
          <w:b w:val="1"/>
          <w:sz w:val="22"/>
          <w:szCs w:val="22"/>
          <w:vertAlign w:val="baseline"/>
          <w:rtl w:val="0"/>
        </w:rPr>
        <w:t xml:space="preserve">GIRLS</w:t>
      </w:r>
      <w:r w:rsidDel="00000000" w:rsidR="00000000" w:rsidRPr="00000000">
        <w:rPr>
          <w:rtl w:val="0"/>
        </w:rPr>
      </w:r>
    </w:p>
    <w:p w:rsidR="00000000" w:rsidDel="00000000" w:rsidP="00000000" w:rsidRDefault="00000000" w:rsidRPr="00000000" w14:paraId="00000011">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12">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Paper products:</w:t>
      </w:r>
    </w:p>
    <w:p w:rsidR="00000000" w:rsidDel="00000000" w:rsidP="00000000" w:rsidRDefault="00000000" w:rsidRPr="00000000" w14:paraId="00000013">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1     jumbo roll of paper towels</w:t>
      </w:r>
    </w:p>
    <w:p w:rsidR="00000000" w:rsidDel="00000000" w:rsidP="00000000" w:rsidRDefault="00000000" w:rsidRPr="00000000" w14:paraId="00000014">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2     large boxes of tissues - </w:t>
      </w:r>
      <w:r w:rsidDel="00000000" w:rsidR="00000000" w:rsidRPr="00000000">
        <w:rPr>
          <w:rFonts w:ascii="Lucida Fax" w:cs="Lucida Fax" w:eastAsia="Lucida Fax" w:hAnsi="Lucida Fax"/>
          <w:b w:val="1"/>
          <w:sz w:val="22"/>
          <w:szCs w:val="22"/>
          <w:vertAlign w:val="baseline"/>
          <w:rtl w:val="0"/>
        </w:rPr>
        <w:t xml:space="preserve">Puffs</w:t>
      </w:r>
      <w:r w:rsidDel="00000000" w:rsidR="00000000" w:rsidRPr="00000000">
        <w:rPr>
          <w:rtl w:val="0"/>
        </w:rPr>
      </w:r>
    </w:p>
    <w:p w:rsidR="00000000" w:rsidDel="00000000" w:rsidP="00000000" w:rsidRDefault="00000000" w:rsidRPr="00000000" w14:paraId="00000015">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1     container of plain baby wipes- unscented</w:t>
      </w:r>
    </w:p>
    <w:p w:rsidR="00000000" w:rsidDel="00000000" w:rsidP="00000000" w:rsidRDefault="00000000" w:rsidRPr="00000000" w14:paraId="00000016">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2     </w:t>
      </w:r>
      <w:r w:rsidDel="00000000" w:rsidR="00000000" w:rsidRPr="00000000">
        <w:rPr>
          <w:rFonts w:ascii="Lucida Fax" w:cs="Lucida Fax" w:eastAsia="Lucida Fax" w:hAnsi="Lucida Fax"/>
          <w:b w:val="1"/>
          <w:sz w:val="22"/>
          <w:szCs w:val="22"/>
          <w:vertAlign w:val="baseline"/>
          <w:rtl w:val="0"/>
        </w:rPr>
        <w:t xml:space="preserve">Clorox Disinfecting Wipes</w:t>
      </w:r>
      <w:r w:rsidDel="00000000" w:rsidR="00000000" w:rsidRPr="00000000">
        <w:rPr>
          <w:rFonts w:ascii="Lucida Fax" w:cs="Lucida Fax" w:eastAsia="Lucida Fax" w:hAnsi="Lucida Fax"/>
          <w:sz w:val="22"/>
          <w:szCs w:val="22"/>
          <w:vertAlign w:val="baseline"/>
          <w:rtl w:val="0"/>
        </w:rPr>
        <w:t xml:space="preserve">, 75 count</w:t>
      </w:r>
    </w:p>
    <w:p w:rsidR="00000000" w:rsidDel="00000000" w:rsidP="00000000" w:rsidRDefault="00000000" w:rsidRPr="00000000" w14:paraId="00000017">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18">
      <w:pPr>
        <w:jc w:val="cente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**All supplies except the first 2 on this list are shared among the classes**</w:t>
      </w:r>
    </w:p>
    <w:p w:rsidR="00000000" w:rsidDel="00000000" w:rsidP="00000000" w:rsidRDefault="00000000" w:rsidRPr="00000000" w14:paraId="00000019">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1A">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For your convenience,</w:t>
      </w:r>
      <w:r w:rsidDel="00000000" w:rsidR="00000000" w:rsidRPr="00000000">
        <w:rPr>
          <w:rFonts w:ascii="Lucida Fax" w:cs="Lucida Fax" w:eastAsia="Lucida Fax" w:hAnsi="Lucida Fax"/>
          <w:sz w:val="28"/>
          <w:szCs w:val="28"/>
          <w:vertAlign w:val="baseline"/>
          <w:rtl w:val="0"/>
        </w:rPr>
        <w:t xml:space="preserve"> </w:t>
      </w:r>
      <w:r w:rsidDel="00000000" w:rsidR="00000000" w:rsidRPr="00000000">
        <w:rPr>
          <w:rFonts w:ascii="Lucida Fax" w:cs="Lucida Fax" w:eastAsia="Lucida Fax" w:hAnsi="Lucida Fax"/>
          <w:sz w:val="22"/>
          <w:szCs w:val="22"/>
          <w:vertAlign w:val="baseline"/>
          <w:rtl w:val="0"/>
        </w:rPr>
        <w:t xml:space="preserve">St. Columban P.T.O. offer a few options in preparing for the 20</w:t>
      </w:r>
      <w:r w:rsidDel="00000000" w:rsidR="00000000" w:rsidRPr="00000000">
        <w:rPr>
          <w:rFonts w:ascii="Lucida Fax" w:cs="Lucida Fax" w:eastAsia="Lucida Fax" w:hAnsi="Lucida Fax"/>
          <w:sz w:val="22"/>
          <w:szCs w:val="22"/>
          <w:rtl w:val="0"/>
        </w:rPr>
        <w:t xml:space="preserve">20-2021</w:t>
      </w:r>
      <w:r w:rsidDel="00000000" w:rsidR="00000000" w:rsidRPr="00000000">
        <w:rPr>
          <w:rFonts w:ascii="Lucida Fax" w:cs="Lucida Fax" w:eastAsia="Lucida Fax" w:hAnsi="Lucida Fax"/>
          <w:sz w:val="22"/>
          <w:szCs w:val="22"/>
          <w:vertAlign w:val="baseline"/>
          <w:rtl w:val="0"/>
        </w:rPr>
        <w:t xml:space="preserve"> school year. You may order:</w:t>
      </w:r>
    </w:p>
    <w:p w:rsidR="00000000" w:rsidDel="00000000" w:rsidP="00000000" w:rsidRDefault="00000000" w:rsidRPr="00000000" w14:paraId="0000001B">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 A school supply kit with all supplies (excluding backpack &amp; paper products)</w:t>
      </w:r>
    </w:p>
    <w:p w:rsidR="00000000" w:rsidDel="00000000" w:rsidP="00000000" w:rsidRDefault="00000000" w:rsidRPr="00000000" w14:paraId="0000001C">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And/or</w:t>
      </w:r>
    </w:p>
    <w:p w:rsidR="00000000" w:rsidDel="00000000" w:rsidP="00000000" w:rsidRDefault="00000000" w:rsidRPr="00000000" w14:paraId="0000001D">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 The paper products ($10 available to order with form in August paperwork)</w:t>
      </w:r>
    </w:p>
    <w:p w:rsidR="00000000" w:rsidDel="00000000" w:rsidP="00000000" w:rsidRDefault="00000000" w:rsidRPr="00000000" w14:paraId="0000001E">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1F">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    Please note, if you order the paper products kit, the P.T.O. may use some of the money earmarked for paper towels or tissues to purchase other classroom and cafeteria supplies, such as hand sanitizer and gloves for the recycling line.  This does not increase your cost but only reallocates how the money will be spent.</w:t>
      </w:r>
    </w:p>
    <w:p w:rsidR="00000000" w:rsidDel="00000000" w:rsidP="00000000" w:rsidRDefault="00000000" w:rsidRPr="00000000" w14:paraId="00000020">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21">
      <w:pPr>
        <w:rPr>
          <w:rFonts w:ascii="Lucida Fax" w:cs="Lucida Fax" w:eastAsia="Lucida Fax" w:hAnsi="Lucida Fax"/>
          <w:vertAlign w:val="baseline"/>
        </w:rPr>
      </w:pPr>
      <w:r w:rsidDel="00000000" w:rsidR="00000000" w:rsidRPr="00000000">
        <w:rPr>
          <w:rFonts w:ascii="Lucida Fax" w:cs="Lucida Fax" w:eastAsia="Lucida Fax" w:hAnsi="Lucida Fax"/>
          <w:sz w:val="22"/>
          <w:szCs w:val="22"/>
          <w:vertAlign w:val="baseline"/>
          <w:rtl w:val="0"/>
        </w:rPr>
        <w:t xml:space="preserve">Order forms for a school supply kit will be available before the end of the year. The kits will be delivered to St. Columban for individual pickup in August. Orders for the paper products kits will be available in the back-to-school paperwork available in August.</w:t>
      </w:r>
      <w:r w:rsidDel="00000000" w:rsidR="00000000" w:rsidRPr="00000000">
        <w:rPr>
          <w:rtl w:val="0"/>
        </w:rPr>
      </w:r>
    </w:p>
    <w:p w:rsidR="00000000" w:rsidDel="00000000" w:rsidP="00000000" w:rsidRDefault="00000000" w:rsidRPr="00000000" w14:paraId="00000022">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23">
      <w:pPr>
        <w:ind w:firstLine="720"/>
        <w:jc w:val="center"/>
        <w:rPr>
          <w:rFonts w:ascii="Lucida Fax" w:cs="Lucida Fax" w:eastAsia="Lucida Fax" w:hAnsi="Lucida Fax"/>
          <w:vertAlign w:val="baseline"/>
        </w:rPr>
      </w:pPr>
      <w:r w:rsidDel="00000000" w:rsidR="00000000" w:rsidRPr="00000000">
        <w:rPr>
          <w:vertAlign w:val="baseline"/>
        </w:rPr>
        <w:drawing>
          <wp:inline distB="0" distT="0" distL="114300" distR="114300">
            <wp:extent cx="5276850" cy="944880"/>
            <wp:effectExtent b="0" l="0" r="0" t="0"/>
            <wp:docPr descr="Image result for preschool" id="1026" name="image1.png"/>
            <a:graphic>
              <a:graphicData uri="http://schemas.openxmlformats.org/drawingml/2006/picture">
                <pic:pic>
                  <pic:nvPicPr>
                    <pic:cNvPr descr="Image result for preschool" id="0" name="image1.png"/>
                    <pic:cNvPicPr preferRelativeResize="0"/>
                  </pic:nvPicPr>
                  <pic:blipFill>
                    <a:blip r:embed="rId7"/>
                    <a:srcRect b="0" l="0" r="0" t="0"/>
                    <a:stretch>
                      <a:fillRect/>
                    </a:stretch>
                  </pic:blipFill>
                  <pic:spPr>
                    <a:xfrm>
                      <a:off x="0" y="0"/>
                      <a:ext cx="5276850" cy="944880"/>
                    </a:xfrm>
                    <a:prstGeom prst="rect"/>
                    <a:ln/>
                  </pic:spPr>
                </pic:pic>
              </a:graphicData>
            </a:graphic>
          </wp:inline>
        </w:drawing>
      </w:r>
      <w:r w:rsidDel="00000000" w:rsidR="00000000" w:rsidRPr="00000000">
        <w:rPr>
          <w:rtl w:val="0"/>
        </w:rPr>
      </w:r>
    </w:p>
    <w:sectPr>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cida Fa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Lweisgerber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3/30/20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nl0ogAoa9JHKucJKdJG1xPUdg==">AMUW2mWxgdgsRsVsr4fiU3l8z3HVU33GTeXw6444vpwlaS3kMYl79nrPy1UTZTdq3GdRdq/m2PGK3kxBKutxBKryQLz0d0+M1p1HXIpzWLPCfXu7IiJKhjU=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2019-04-11T14:23:00Z</dcterms:created>
  <dc:creator>Joann Rhoten</dc:creator>
</cp:coreProperties>
</file>